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3C" w:rsidRPr="001B2C3C" w:rsidRDefault="00987CB2" w:rsidP="00987CB2">
      <w:pPr>
        <w:spacing w:after="0" w:line="240" w:lineRule="auto"/>
        <w:rPr>
          <w:rFonts w:eastAsia="Times New Roman" w:cstheme="minorHAnsi"/>
          <w:color w:val="363636"/>
          <w:sz w:val="36"/>
          <w:szCs w:val="36"/>
          <w:shd w:val="clear" w:color="auto" w:fill="FFFFFF"/>
          <w:lang w:eastAsia="ru-RU"/>
        </w:rPr>
      </w:pPr>
      <w:proofErr w:type="gramStart"/>
      <w:r>
        <w:rPr>
          <w:rFonts w:eastAsia="Times New Roman" w:cstheme="minorHAnsi"/>
          <w:color w:val="363636"/>
          <w:sz w:val="36"/>
          <w:szCs w:val="36"/>
          <w:shd w:val="clear" w:color="auto" w:fill="FFFFFF"/>
          <w:lang w:eastAsia="ru-RU"/>
        </w:rPr>
        <w:t>1)</w:t>
      </w:r>
      <w:r w:rsidR="001B2C3C" w:rsidRPr="001B2C3C">
        <w:rPr>
          <w:rFonts w:eastAsia="Times New Roman" w:cstheme="minorHAnsi"/>
          <w:color w:val="363636"/>
          <w:sz w:val="36"/>
          <w:szCs w:val="36"/>
          <w:shd w:val="clear" w:color="auto" w:fill="FFFFFF"/>
          <w:lang w:eastAsia="ru-RU"/>
        </w:rPr>
        <w:t>Как</w:t>
      </w:r>
      <w:proofErr w:type="gramEnd"/>
      <w:r w:rsidR="001B2C3C" w:rsidRPr="001B2C3C">
        <w:rPr>
          <w:rFonts w:eastAsia="Times New Roman" w:cstheme="minorHAnsi"/>
          <w:color w:val="363636"/>
          <w:sz w:val="36"/>
          <w:szCs w:val="36"/>
          <w:shd w:val="clear" w:color="auto" w:fill="FFFFFF"/>
          <w:lang w:eastAsia="ru-RU"/>
        </w:rPr>
        <w:t xml:space="preserve"> тренировать и улучшить технику дриблинга</w:t>
      </w:r>
    </w:p>
    <w:p w:rsidR="001B2C3C" w:rsidRDefault="001B2C3C" w:rsidP="001B2C3C">
      <w:pPr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</w:pPr>
    </w:p>
    <w:p w:rsidR="001B2C3C" w:rsidRDefault="001B2C3C" w:rsidP="001B2C3C">
      <w:pPr>
        <w:spacing w:after="0" w:line="240" w:lineRule="auto"/>
        <w:jc w:val="center"/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</w:pPr>
      <w:r w:rsidRPr="001B2C3C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  <w:t>Существуют следующие техники</w:t>
      </w:r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>.</w:t>
      </w:r>
    </w:p>
    <w:p w:rsidR="001B2C3C" w:rsidRDefault="001B2C3C" w:rsidP="001B2C3C">
      <w:pPr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</w:pPr>
    </w:p>
    <w:p w:rsidR="001B2C3C" w:rsidRPr="001B2C3C" w:rsidRDefault="001B2C3C" w:rsidP="001B2C3C">
      <w:pPr>
        <w:spacing w:after="0" w:line="360" w:lineRule="auto"/>
        <w:contextualSpacing/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</w:pPr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r w:rsidRPr="001B2C3C">
        <w:rPr>
          <w:rFonts w:ascii="Helvetica" w:eastAsia="Times New Roman" w:hAnsi="Helvetica" w:cs="Helvetica"/>
          <w:b/>
          <w:i/>
          <w:color w:val="363636"/>
          <w:sz w:val="24"/>
          <w:szCs w:val="24"/>
          <w:shd w:val="clear" w:color="auto" w:fill="FFFFFF"/>
          <w:lang w:eastAsia="ru-RU"/>
        </w:rPr>
        <w:t>Стойка тройной угрозы</w:t>
      </w:r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>: что это такое Атакующие спортсмены встают в стойку тройной угрозы перед началом дриблинга, получив мяч от партнёра. Стойка позволяет игроку защищать спортивный снаряд при помощи рук и тела, обдумывая при этом свои дальнейшие действия. Техника выполнения: Снаряд держится близко к телу. Ведущая рука обхватывает его сверху, вторая — снизу. Локти согнуты на 90 градусов и отведены назад. Корпус наклоняется вперёд, обороняя</w:t>
      </w:r>
    </w:p>
    <w:p w:rsidR="009B05B7" w:rsidRDefault="001B2C3C" w:rsidP="001B2C3C">
      <w:pPr>
        <w:spacing w:line="36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4DA1BD1E" wp14:editId="6C780E48">
            <wp:extent cx="3810000" cy="2143125"/>
            <wp:effectExtent l="0" t="0" r="0" b="9525"/>
            <wp:docPr id="1" name="Рисунок 1" descr="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3C" w:rsidRDefault="001B2C3C" w:rsidP="001B2C3C">
      <w:pPr>
        <w:spacing w:after="0" w:line="360" w:lineRule="auto"/>
        <w:contextualSpacing/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</w:pPr>
      <w:r w:rsidRPr="001B2C3C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  <w:t xml:space="preserve">Прием </w:t>
      </w:r>
      <w:proofErr w:type="spellStart"/>
      <w:r w:rsidRPr="001B2C3C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  <w:t>кроссовера</w:t>
      </w:r>
      <w:proofErr w:type="spellEnd"/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>Такая</w:t>
      </w:r>
      <w:proofErr w:type="gramEnd"/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 xml:space="preserve"> техника дриблинга призвана обмануть, провести и дестабилизировать противника, направив его в другую сторону. Баскетболист ведёт по полю, отбивая его перед собой то одной, то другой рукой в форме буквы V. Соперник продвигается к той руке, которая контролирует мяч, а игрок в это время перекидывает снаряд через туловище в другую руку. </w:t>
      </w:r>
    </w:p>
    <w:p w:rsidR="001B2C3C" w:rsidRDefault="001B2C3C" w:rsidP="001B2C3C">
      <w:pPr>
        <w:spacing w:after="0" w:line="360" w:lineRule="auto"/>
        <w:contextualSpacing/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</w:pPr>
    </w:p>
    <w:p w:rsidR="001B2C3C" w:rsidRDefault="001B2C3C" w:rsidP="001B2C3C">
      <w:pPr>
        <w:spacing w:after="0" w:line="360" w:lineRule="auto"/>
        <w:contextualSpacing/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</w:pPr>
      <w:r w:rsidRPr="001B2C3C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  <w:t>За спиной</w:t>
      </w:r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 xml:space="preserve"> Игроки, закрытые защитниками, используют классический, но очень эффективный способ обмана — дриблинг за спиной, который требует большой сноровки, но помогает легко выйти из-под опеки противника. </w:t>
      </w:r>
    </w:p>
    <w:p w:rsidR="001B2C3C" w:rsidRDefault="001B2C3C" w:rsidP="001B2C3C">
      <w:pPr>
        <w:spacing w:after="0" w:line="360" w:lineRule="auto"/>
        <w:contextualSpacing/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</w:pPr>
      <w:r w:rsidRPr="001B2C3C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  <w:t xml:space="preserve">Между ног </w:t>
      </w:r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 xml:space="preserve">Дриблинг между ног является излюбленным приёмом таких именитых баскетболистов, как Джеймс </w:t>
      </w:r>
      <w:proofErr w:type="spellStart"/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>ЛеБрон</w:t>
      </w:r>
      <w:proofErr w:type="spellEnd"/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 xml:space="preserve"> и Гарлем </w:t>
      </w:r>
      <w:proofErr w:type="spellStart"/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>Глобтроттерс</w:t>
      </w:r>
      <w:proofErr w:type="spellEnd"/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>. Техника: Ноги расставлены достаточно широко. Колени согнуты. Голова держится прямо. Мяч находится в доминирующей руке. Противоположной ногой делается шаг вперёд. Снаряд толкается для отскока в сторону доминирующей руки и направляется между ног. Пальцы рук широко расставлены. Мяч принимается противоположной рукой после того, как прошёл между ног. Отскок не выше колена. Ноги меняются либо делается шаг вперёд в нужном направлении, и движение снаряда повторяется.</w:t>
      </w:r>
    </w:p>
    <w:p w:rsidR="001B2C3C" w:rsidRDefault="001B2C3C" w:rsidP="001B2C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3C" w:rsidRDefault="001B2C3C" w:rsidP="001B2C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3C" w:rsidRPr="001B2C3C" w:rsidRDefault="001B2C3C" w:rsidP="001B2C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3C" w:rsidRPr="001B2C3C" w:rsidRDefault="001B2C3C" w:rsidP="001B2C3C">
      <w:pPr>
        <w:spacing w:after="0" w:line="360" w:lineRule="auto"/>
        <w:contextualSpacing/>
        <w:jc w:val="center"/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</w:pPr>
      <w:r w:rsidRPr="001B2C3C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  <w:lastRenderedPageBreak/>
        <w:t>Особенности улучшающей тренировки в домашних условиях</w:t>
      </w:r>
    </w:p>
    <w:p w:rsidR="001B2C3C" w:rsidRPr="001B2C3C" w:rsidRDefault="001B2C3C" w:rsidP="001B2C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 xml:space="preserve">     </w:t>
      </w:r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 xml:space="preserve"> Чтобы практиковать дриблинг, необязательно находиться на баскетбольной площадке. Оттачивать мастерство можно даже дома. Для этого потребуется немного времени, небольшое пространство и мяч. Выполняется ряд тренировочных упражнений, направленных на увеличение чувствительности рук. Начать можно с обычных шлепков по снаряду. Кисть в момент удара должна быть расслабленной. Другое упражнение — отработка ударов только кончиками пальцев. Необходимо не только учиться контролировать мяч и силу удара, выполняя эти базовые упражнения, но и пытаться наращивать скорость. Следующим этапом является отработка стоек: низкой, с отскоком до уровня колен, и тренировка отскока буквой V. Здесь же можно практиковать ведение мяча вокруг каждой из ног, </w:t>
      </w:r>
      <w:proofErr w:type="spellStart"/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>кроссовер</w:t>
      </w:r>
      <w:proofErr w:type="spellEnd"/>
      <w:r w:rsidRPr="001B2C3C">
        <w:rPr>
          <w:rFonts w:ascii="Helvetica" w:eastAsia="Times New Roman" w:hAnsi="Helvetica" w:cs="Helvetica"/>
          <w:color w:val="363636"/>
          <w:sz w:val="24"/>
          <w:szCs w:val="24"/>
          <w:shd w:val="clear" w:color="auto" w:fill="FFFFFF"/>
          <w:lang w:eastAsia="ru-RU"/>
        </w:rPr>
        <w:t xml:space="preserve"> и дриблинг за спиной.</w:t>
      </w:r>
    </w:p>
    <w:p w:rsidR="001B2C3C" w:rsidRPr="001B2C3C" w:rsidRDefault="001B2C3C" w:rsidP="001B2C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636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2) </w:t>
      </w:r>
      <w:hyperlink r:id="rId5" w:history="1">
        <w:r w:rsidRPr="00987CB2">
          <w:rPr>
            <w:rStyle w:val="a3"/>
            <w:rFonts w:ascii="Helvetica" w:eastAsia="Times New Roman" w:hAnsi="Helvetica" w:cs="Helvetica"/>
            <w:sz w:val="32"/>
            <w:szCs w:val="32"/>
            <w:lang w:eastAsia="ru-RU"/>
          </w:rPr>
          <w:t>дриблинг с резинкой</w:t>
        </w:r>
      </w:hyperlink>
    </w:p>
    <w:p w:rsidR="001B2C3C" w:rsidRDefault="001B2C3C" w:rsidP="001B2C3C">
      <w:pPr>
        <w:jc w:val="center"/>
      </w:pPr>
      <w:bookmarkStart w:id="0" w:name="_GoBack"/>
      <w:bookmarkEnd w:id="0"/>
    </w:p>
    <w:sectPr w:rsidR="001B2C3C" w:rsidSect="001B2C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3C"/>
    <w:rsid w:val="001B2C3C"/>
    <w:rsid w:val="00987CB2"/>
    <w:rsid w:val="009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23866-009A-4F47-A3A4-A9AAFE73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d/5c3db3fce9811200ae0c129b/dribling-v-basketbole-5e590cc62c170059928dcf8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2020-12-02T05:27:00Z</dcterms:created>
  <dcterms:modified xsi:type="dcterms:W3CDTF">2020-12-02T05:39:00Z</dcterms:modified>
</cp:coreProperties>
</file>